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2" w:rsidRPr="0089321D" w:rsidRDefault="00B2293D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  <w:lang w:val="es-ES"/>
        </w:rPr>
      </w:pPr>
      <w:bookmarkStart w:id="0" w:name="_GoBack"/>
      <w:bookmarkEnd w:id="0"/>
      <w:r w:rsidRPr="0089321D">
        <w:rPr>
          <w:rFonts w:ascii="Cambria" w:hAnsi="Cambria"/>
          <w:b/>
          <w:sz w:val="28"/>
          <w:szCs w:val="36"/>
          <w:u w:val="single"/>
        </w:rPr>
        <w:t xml:space="preserve">LISTA </w:t>
      </w:r>
      <w:r w:rsidR="00BF34D1">
        <w:rPr>
          <w:rFonts w:ascii="Cambria" w:hAnsi="Cambria"/>
          <w:b/>
          <w:sz w:val="28"/>
          <w:szCs w:val="36"/>
          <w:u w:val="single"/>
        </w:rPr>
        <w:t xml:space="preserve">DE ÚTILES PRIMER NIVEL DE TRANSICION </w:t>
      </w:r>
      <w:r w:rsidR="006577AD" w:rsidRPr="0089321D">
        <w:rPr>
          <w:rFonts w:ascii="Cambria" w:eastAsia="Times New Roman" w:hAnsi="Cambria" w:cs="Times New Roman"/>
          <w:b/>
          <w:noProof/>
          <w:sz w:val="28"/>
          <w:szCs w:val="36"/>
          <w:u w:val="single"/>
        </w:rPr>
        <w:drawing>
          <wp:inline distT="0" distB="0" distL="0" distR="0" wp14:anchorId="0297820D" wp14:editId="0964CE5E">
            <wp:extent cx="590550" cy="619125"/>
            <wp:effectExtent l="0" t="0" r="0" b="0"/>
            <wp:docPr id="2" name="Imagen 2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B" w:rsidRPr="0089321D" w:rsidRDefault="00B27A22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>202</w:t>
      </w:r>
      <w:r w:rsidR="008976C9">
        <w:rPr>
          <w:rFonts w:ascii="Cambria" w:hAnsi="Cambria"/>
          <w:b/>
          <w:sz w:val="28"/>
          <w:szCs w:val="36"/>
          <w:u w:val="single"/>
        </w:rPr>
        <w:t>3</w:t>
      </w: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89321D" w:rsidRPr="0089321D" w:rsidTr="0089321D">
        <w:tc>
          <w:tcPr>
            <w:tcW w:w="4499" w:type="dxa"/>
          </w:tcPr>
          <w:p w:rsidR="0089321D" w:rsidRPr="0089321D" w:rsidRDefault="00BF34D1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 xml:space="preserve">PAPELERIA </w:t>
            </w:r>
          </w:p>
          <w:p w:rsidR="0089321D" w:rsidRPr="00BF34D1" w:rsidRDefault="0089321D" w:rsidP="0089321D">
            <w:pPr>
              <w:rPr>
                <w:rFonts w:ascii="Arial" w:hAnsi="Arial" w:cs="Arial"/>
                <w:b/>
                <w:color w:val="FF0000"/>
                <w:sz w:val="20"/>
                <w:szCs w:val="36"/>
                <w:u w:val="single"/>
              </w:rPr>
            </w:pPr>
            <w:r w:rsidRPr="00BF34D1">
              <w:rPr>
                <w:rFonts w:ascii="Arial" w:hAnsi="Arial" w:cs="Arial"/>
                <w:b/>
                <w:sz w:val="20"/>
                <w:szCs w:val="16"/>
              </w:rPr>
              <w:t xml:space="preserve">TEXTO CALIGRAFIX </w:t>
            </w:r>
            <w:r w:rsidR="00BF34D1" w:rsidRPr="00BF34D1">
              <w:rPr>
                <w:rFonts w:ascii="Arial" w:hAnsi="Arial" w:cs="Arial"/>
                <w:b/>
                <w:sz w:val="20"/>
                <w:szCs w:val="16"/>
              </w:rPr>
              <w:t>TRAZOS Y LETRAS N°1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="0089321D" w:rsidRPr="0089321D">
              <w:rPr>
                <w:rFonts w:ascii="Arial" w:hAnsi="Arial" w:cs="Arial"/>
                <w:szCs w:val="16"/>
              </w:rPr>
              <w:t>CUADER</w:t>
            </w:r>
            <w:r>
              <w:rPr>
                <w:rFonts w:ascii="Arial" w:hAnsi="Arial" w:cs="Arial"/>
                <w:szCs w:val="16"/>
              </w:rPr>
              <w:t xml:space="preserve">NOS UNIVERSITARIOS (FORRO ROJO, AMARILLO Y 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AZUL)</w:t>
            </w:r>
            <w:r w:rsidR="0089321D" w:rsidRPr="0089321D">
              <w:rPr>
                <w:rFonts w:ascii="Arial" w:hAnsi="Arial" w:cs="Arial"/>
                <w:szCs w:val="16"/>
              </w:rPr>
              <w:br/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="0089321D" w:rsidRPr="0089321D">
              <w:rPr>
                <w:rFonts w:ascii="Arial" w:hAnsi="Arial" w:cs="Arial"/>
                <w:szCs w:val="16"/>
              </w:rPr>
              <w:t>RESMA DE PAPEL TAMAÑO CARTA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RESMA DE PAPEL TAMAÑO OFICIO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BLOCK DE DIBUJO TAMAÑO Nº99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Pr="0089321D">
              <w:rPr>
                <w:rFonts w:ascii="Arial" w:hAnsi="Arial" w:cs="Arial"/>
                <w:szCs w:val="16"/>
              </w:rPr>
              <w:t>CARTULINA DE COLORES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 CARTULINA ESPAÑOLA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ENTRETENIDO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 CARPETA GOMA EVA DE TEXTURA Y UNA GLITTER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LUSTRE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VOLANTIN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CARTULINA METALICA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PLIEGO DE CARTÓN PIEDRA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PLIEGOS DE PAPEL KRAFT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 xml:space="preserve">1PLIEGO CARTULINA METALICA (DORADA, PLATEADA, ROJA, VERDE)     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  <w:t>ARTES Y MANUALIDADES</w:t>
            </w:r>
          </w:p>
          <w:p w:rsidR="00BF34D1" w:rsidRPr="0089321D" w:rsidRDefault="00BF34D1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BOLSITAS DE ESCARCHA Ó  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BOLSITAS DE LENTEJUELAS (COLORES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BOLSA DE PALITOS DE HELADO DE COLOR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BOLSA DE PALITOS DE HELADO SIN COLOR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PINCELES (GRANDE Y CHICO)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RODILLO PEQUEÑO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TIJERA PUNTA ROMA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FRASCO DE TEMPERA GRANDE (COLOR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CAJA DE TEMPERAS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PEGAMENTO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STICK-FIX GRANDES DE BUENA CALIDAD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5 </w:t>
            </w:r>
            <w:r w:rsidRPr="0089321D">
              <w:rPr>
                <w:rFonts w:ascii="Arial" w:hAnsi="Arial" w:cs="Arial"/>
                <w:szCs w:val="16"/>
              </w:rPr>
              <w:t xml:space="preserve">BARRITAS DE SILICONA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PLASTILINA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CINTA DE PAPEL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CINTA DE  EMBALAJE  TRANSPARENTE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LAPICERIA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DE COLORES (12)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SACA PUNTAS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CERA   (12 COLORES)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SCRIPTO  (12 COLORES)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PLUMÓNES DE PIZARRA  (AZUL, ROJO,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 NEGRO)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PIZARRA ACRILICA</w:t>
            </w:r>
          </w:p>
          <w:p w:rsidR="0089321D" w:rsidRDefault="00BF34D1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GOMAS DE BORRAR</w:t>
            </w:r>
          </w:p>
          <w:p w:rsidR="00BF34D1" w:rsidRPr="00BF34D1" w:rsidRDefault="00BF34D1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PALICES GRAFITO</w:t>
            </w: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sz w:val="24"/>
                <w:szCs w:val="16"/>
              </w:rPr>
              <w:br/>
            </w: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 xml:space="preserve">JUEGOS PEDAGOGICOS Y OTROS 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CUENTO GRANDE  ILUSTRADO TAPA DURA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ROMPECABEZAS DE MADERA (EDAD 3-4 AÑOS)       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>1 INSTRUMENTO MUSICAL (NO DE JUGUETE, NO FLAUTA)</w:t>
            </w:r>
            <w:r w:rsidRPr="0089321D">
              <w:rPr>
                <w:rFonts w:ascii="Arial" w:hAnsi="Arial" w:cs="Arial"/>
                <w:szCs w:val="16"/>
              </w:rPr>
              <w:br/>
              <w:t xml:space="preserve">1 SET DE LEGOS O BLOQUES PARA ARMAR (GOMA EVA O MADERA)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</w:tbl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1E682F" w:rsidRPr="001E682F" w:rsidRDefault="001E682F" w:rsidP="001E682F">
      <w:pPr>
        <w:spacing w:after="0"/>
        <w:ind w:left="30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2"/>
      </w:tblGrid>
      <w:tr w:rsidR="00A06BC5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  <w:r w:rsidRPr="00735DB3">
              <w:rPr>
                <w:rFonts w:cstheme="minorHAnsi"/>
                <w:b/>
                <w:sz w:val="28"/>
                <w:szCs w:val="28"/>
              </w:rPr>
              <w:t>MATERIALES DE HIGIENE PERSONAL MENSUAL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PAPEL HIHIENICO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TOALLA DE PAPEL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 xml:space="preserve">2 TOALLITAS HUMEDAS 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4"/>
                <w:szCs w:val="24"/>
              </w:rPr>
            </w:pPr>
            <w:r w:rsidRPr="00735DB3">
              <w:rPr>
                <w:rFonts w:cstheme="minorHAnsi"/>
                <w:b/>
                <w:sz w:val="24"/>
                <w:szCs w:val="24"/>
              </w:rPr>
              <w:t>MATERIAL DE ASEO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DESINFECTANTE EN AEROSOL</w:t>
            </w:r>
            <w:r w:rsidR="00735DB3" w:rsidRPr="00735DB3">
              <w:rPr>
                <w:rFonts w:cstheme="minorHAnsi"/>
                <w:sz w:val="24"/>
                <w:szCs w:val="24"/>
              </w:rPr>
              <w:t xml:space="preserve"> (MENSUAL)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LITRO DE JABON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1LITRO DE CLORO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TOALLITA DESINFECTANTE   (MENSUAL)</w:t>
            </w:r>
          </w:p>
          <w:p w:rsidR="00735DB3" w:rsidRPr="00735DB3" w:rsidRDefault="00176A78" w:rsidP="00FA4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PAQUETE DE BOLSA DE BASURA (</w:t>
            </w:r>
            <w:r w:rsidR="00735DB3">
              <w:rPr>
                <w:rFonts w:cstheme="minorHAnsi"/>
                <w:sz w:val="24"/>
                <w:szCs w:val="24"/>
              </w:rPr>
              <w:t>MENSUAL)</w:t>
            </w: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9321D" w:rsidRPr="0089321D" w:rsidTr="0089321D">
        <w:tc>
          <w:tcPr>
            <w:tcW w:w="8923" w:type="dxa"/>
          </w:tcPr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>NOTA: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>los materiales serán recepcionados durante todo el mes de abril del 2020</w:t>
            </w: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 xml:space="preserve">traer todo en una caja marcada con su nombre para que sean recepcionados en su ficha.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Los útiles solicitados son compartidos por todos los niños del nivel por lo que no es necesario que sean todos marcados.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En caso de retirar de formar anticipada a su niño o niña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de la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escuela no se hace devolución de materiales después de abril. Excepto en los textos de uso personal de cada nivel.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lastRenderedPageBreak/>
              <w:t xml:space="preserve"> Se solicita no enviar mochilas con ruedas o demasiado grandes.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Recuerde que nuestros niños están comenzando su vida escolar, pueden mojar su ropita o derramar jugos y otros elementos con los que trabajamos. Por lo que les solicitamos enviarlos con ropa cómoda y con delantal para prevenir accidentes y cuidado de su ropa.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8611F" w:rsidRDefault="00D8611F" w:rsidP="00D8611F">
      <w:pPr>
        <w:rPr>
          <w:rFonts w:ascii="Cambria" w:hAnsi="Cambria"/>
          <w:b/>
          <w:sz w:val="16"/>
          <w:szCs w:val="16"/>
        </w:rPr>
      </w:pPr>
    </w:p>
    <w:p w:rsidR="00176A78" w:rsidRPr="00E135CA" w:rsidRDefault="00176A78" w:rsidP="00176A78">
      <w:pPr>
        <w:pStyle w:val="Prrafodelista"/>
        <w:rPr>
          <w:rFonts w:ascii="Calibri" w:hAnsi="Calibri" w:cs="Calibri"/>
          <w:b/>
          <w:sz w:val="16"/>
          <w:szCs w:val="16"/>
        </w:rPr>
      </w:pPr>
    </w:p>
    <w:p w:rsidR="00176A78" w:rsidRDefault="00176A78" w:rsidP="00176A78">
      <w:pPr>
        <w:pStyle w:val="Prrafodelista"/>
        <w:rPr>
          <w:rFonts w:ascii="Cambria" w:hAnsi="Cambria"/>
          <w:b/>
          <w:sz w:val="16"/>
          <w:szCs w:val="16"/>
        </w:rPr>
      </w:pPr>
    </w:p>
    <w:p w:rsidR="00D52F1F" w:rsidRPr="001E682F" w:rsidRDefault="00D52F1F" w:rsidP="00B2293D">
      <w:pPr>
        <w:rPr>
          <w:rFonts w:ascii="Cambria" w:hAnsi="Cambria"/>
          <w:b/>
          <w:color w:val="FF0000"/>
          <w:sz w:val="36"/>
          <w:szCs w:val="36"/>
          <w:u w:val="single"/>
        </w:rPr>
      </w:pPr>
    </w:p>
    <w:sectPr w:rsidR="00D52F1F" w:rsidRPr="001E682F" w:rsidSect="008976C9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A" w:rsidRDefault="00726DEA" w:rsidP="0089321D">
      <w:pPr>
        <w:spacing w:after="0" w:line="240" w:lineRule="auto"/>
      </w:pPr>
      <w:r>
        <w:separator/>
      </w:r>
    </w:p>
  </w:endnote>
  <w:endnote w:type="continuationSeparator" w:id="0">
    <w:p w:rsidR="00726DEA" w:rsidRDefault="00726DEA" w:rsidP="008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A" w:rsidRDefault="00726DEA" w:rsidP="0089321D">
      <w:pPr>
        <w:spacing w:after="0" w:line="240" w:lineRule="auto"/>
      </w:pPr>
      <w:r>
        <w:separator/>
      </w:r>
    </w:p>
  </w:footnote>
  <w:footnote w:type="continuationSeparator" w:id="0">
    <w:p w:rsidR="00726DEA" w:rsidRDefault="00726DEA" w:rsidP="008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D" w:rsidRDefault="008932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AD220F" wp14:editId="18004117">
          <wp:simplePos x="0" y="0"/>
          <wp:positionH relativeFrom="column">
            <wp:posOffset>-368935</wp:posOffset>
          </wp:positionH>
          <wp:positionV relativeFrom="paragraph">
            <wp:posOffset>-320675</wp:posOffset>
          </wp:positionV>
          <wp:extent cx="3131820" cy="783590"/>
          <wp:effectExtent l="19050" t="19050" r="0" b="0"/>
          <wp:wrapNone/>
          <wp:docPr id="1" name="Imagen 1" descr="C:\Users\Exploradores\Desktop\varios\logo nuev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loradores\Desktop\varios\logo nuevo fund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3131820" cy="78359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2C"/>
    <w:multiLevelType w:val="hybridMultilevel"/>
    <w:tmpl w:val="F7CC07A6"/>
    <w:lvl w:ilvl="0" w:tplc="99CA53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00"/>
    <w:multiLevelType w:val="hybridMultilevel"/>
    <w:tmpl w:val="D068AC64"/>
    <w:lvl w:ilvl="0" w:tplc="AB988BB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5A0EAB"/>
    <w:multiLevelType w:val="hybridMultilevel"/>
    <w:tmpl w:val="428A1C14"/>
    <w:lvl w:ilvl="0" w:tplc="C086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D"/>
    <w:rsid w:val="00041257"/>
    <w:rsid w:val="00047C7F"/>
    <w:rsid w:val="00052079"/>
    <w:rsid w:val="000C6B69"/>
    <w:rsid w:val="00176A78"/>
    <w:rsid w:val="001C4ABD"/>
    <w:rsid w:val="001E682F"/>
    <w:rsid w:val="001F50C5"/>
    <w:rsid w:val="002E0C7D"/>
    <w:rsid w:val="003B3F09"/>
    <w:rsid w:val="00452A21"/>
    <w:rsid w:val="00480A27"/>
    <w:rsid w:val="004B1336"/>
    <w:rsid w:val="0053531B"/>
    <w:rsid w:val="00561D28"/>
    <w:rsid w:val="00593B83"/>
    <w:rsid w:val="005F33C3"/>
    <w:rsid w:val="006577AD"/>
    <w:rsid w:val="00695E70"/>
    <w:rsid w:val="006C0A6B"/>
    <w:rsid w:val="006C1B91"/>
    <w:rsid w:val="00726DEA"/>
    <w:rsid w:val="00735DB3"/>
    <w:rsid w:val="008851E0"/>
    <w:rsid w:val="00892D00"/>
    <w:rsid w:val="0089321D"/>
    <w:rsid w:val="00893792"/>
    <w:rsid w:val="008976C9"/>
    <w:rsid w:val="008F3B7A"/>
    <w:rsid w:val="009A0CF2"/>
    <w:rsid w:val="009B49BF"/>
    <w:rsid w:val="00A06BC5"/>
    <w:rsid w:val="00AD0186"/>
    <w:rsid w:val="00B2293D"/>
    <w:rsid w:val="00B27A22"/>
    <w:rsid w:val="00BC27DD"/>
    <w:rsid w:val="00BE2DBB"/>
    <w:rsid w:val="00BF34D1"/>
    <w:rsid w:val="00C050AC"/>
    <w:rsid w:val="00C536E0"/>
    <w:rsid w:val="00D52F1F"/>
    <w:rsid w:val="00D8611F"/>
    <w:rsid w:val="00E135CA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1256-8783-4D53-AA60-0D0E1CA5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Jorge Ríos</cp:lastModifiedBy>
  <cp:revision>2</cp:revision>
  <cp:lastPrinted>2022-11-16T13:35:00Z</cp:lastPrinted>
  <dcterms:created xsi:type="dcterms:W3CDTF">2022-12-14T19:32:00Z</dcterms:created>
  <dcterms:modified xsi:type="dcterms:W3CDTF">2022-12-14T19:32:00Z</dcterms:modified>
</cp:coreProperties>
</file>